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34" w:rsidRPr="008740F9" w:rsidRDefault="00B13234" w:rsidP="00B13234">
      <w:pPr>
        <w:spacing w:after="0" w:line="240" w:lineRule="auto"/>
        <w:ind w:right="2"/>
        <w:jc w:val="right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Załącznik nr 3 do Regulaminu </w:t>
      </w:r>
    </w:p>
    <w:p w:rsidR="00B13234" w:rsidRPr="008740F9" w:rsidRDefault="00B13234" w:rsidP="00B13234">
      <w:pPr>
        <w:spacing w:after="0" w:line="240" w:lineRule="auto"/>
        <w:ind w:right="795"/>
        <w:jc w:val="right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0" w:right="31" w:hanging="10"/>
        <w:jc w:val="right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Raszyn, dnia</w:t>
      </w:r>
      <w:r w:rsidR="008740F9">
        <w:rPr>
          <w:rFonts w:ascii="Lato" w:eastAsia="Times New Roman" w:hAnsi="Lato" w:cs="Times New Roman"/>
          <w:color w:val="000000"/>
          <w:sz w:val="24"/>
          <w:lang w:eastAsia="pl-PL"/>
        </w:rPr>
        <w:t xml:space="preserve"> </w:t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………………...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center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center"/>
        <w:rPr>
          <w:rFonts w:ascii="Lato" w:eastAsia="Times New Roman" w:hAnsi="Lato" w:cs="Times New Roman"/>
          <w:b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 xml:space="preserve">PROTOKÓŁ </w:t>
      </w:r>
      <w:r w:rsidRPr="008740F9">
        <w:rPr>
          <w:rFonts w:ascii="Lato" w:eastAsia="Times New Roman" w:hAnsi="Lato" w:cs="Times New Roman"/>
          <w:b/>
          <w:color w:val="000000"/>
          <w:sz w:val="24"/>
          <w:lang w:eastAsia="pl-PL"/>
        </w:rPr>
        <w:t>ZDAWCZO-ODBIORCZY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center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potwierdzający </w:t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przekazanie i odbiór karmy dla kotów wolnożyjących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Ja niżej podpisany/a .......................................................................................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zamieszkały/a ...............................................................................................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B13234" w:rsidRPr="008740F9" w:rsidRDefault="00B13234" w:rsidP="008740F9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potwierdzam odbiór suchej karmy przeznaczonej do dokarmiania wolnożyjących kotów w </w:t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ilości:</w:t>
      </w:r>
    </w:p>
    <w:p w:rsidR="00B13234" w:rsidRPr="008740F9" w:rsidRDefault="008740F9" w:rsidP="008740F9">
      <w:pPr>
        <w:spacing w:after="0" w:line="48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="00B13234"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........................ kg, data odbioru: ................................, podpis .........................</w:t>
      </w:r>
      <w:r w:rsidR="00B13234" w:rsidRPr="008740F9">
        <w:rPr>
          <w:rFonts w:ascii="Lato" w:eastAsia="Times New Roman" w:hAnsi="Lato" w:cs="Times New Roman"/>
          <w:color w:val="000000"/>
          <w:sz w:val="24"/>
          <w:lang w:eastAsia="pl-PL"/>
        </w:rPr>
        <w:t>.....</w:t>
      </w:r>
    </w:p>
    <w:p w:rsidR="00B13234" w:rsidRPr="008740F9" w:rsidRDefault="00B13234" w:rsidP="008740F9">
      <w:pPr>
        <w:spacing w:after="0" w:line="48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........................ kg, data odbioru: ................................, podpis .........................</w:t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.....</w:t>
      </w:r>
    </w:p>
    <w:p w:rsidR="00B13234" w:rsidRPr="008740F9" w:rsidRDefault="00B13234" w:rsidP="008740F9">
      <w:pPr>
        <w:spacing w:after="0" w:line="48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........................ kg, data odbioru: ................................, podpis .........................</w:t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.....</w:t>
      </w:r>
    </w:p>
    <w:p w:rsidR="00B13234" w:rsidRPr="008740F9" w:rsidRDefault="00B13234" w:rsidP="008740F9">
      <w:pPr>
        <w:spacing w:after="0" w:line="48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........................ kg, data odbioru: ................................, podpis .........................</w:t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.....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zgodnie z moim wnioskiem z dnia .......................................................................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Będąc świadomy/a odpowiedzialności karnej z art. 233</w:t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 xml:space="preserve">ustawy z dnia 6 czerwca 1997r. Kodeks karny (tj. Dz. U. z 2018 r., poz. 1600 ze zm.), oświadczam, że zwierzęta, dla których wydawana jest karma objęte są moją opieką i są kotami wolnożyjącymi. 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Oświadczam, że jestem świadomy/a, iż w przy</w:t>
      </w:r>
      <w:r w:rsidR="00E853EE">
        <w:rPr>
          <w:rFonts w:ascii="Lato" w:eastAsia="Times New Roman" w:hAnsi="Lato" w:cs="Times New Roman"/>
          <w:color w:val="000000"/>
          <w:sz w:val="24"/>
          <w:lang w:eastAsia="pl-PL"/>
        </w:rPr>
        <w:t>padku nieprzestrzegania zasad i </w:t>
      </w:r>
      <w:bookmarkStart w:id="0" w:name="_GoBack"/>
      <w:bookmarkEnd w:id="0"/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 xml:space="preserve">warunków współpracy, w szczególności zorganizowania karmienia w niewłaściwym miejscu, przekazania karmy osobom trzecim, niewłaściwego przechowywania karmy, opiekun społeczny zwierząt może być wykluczony z akcji dokarmiania wolnożyjących kotów a osobami upoważnionymi do kontroli wykonywania obowiązków przez opiekunów społecznych zwierząt są pracownicy właściwie merytorycznej komórki organizacyjnej Urzędu Gminy Raszyn. 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Oświadczam, że otrzymana karma zostanie wykorzystana zgodnie z przeznaczeniem.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..............................</w:t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ab/>
        <w:t>.....................................</w:t>
      </w:r>
    </w:p>
    <w:p w:rsidR="00B13234" w:rsidRPr="008740F9" w:rsidRDefault="00B13234" w:rsidP="00B13234">
      <w:pPr>
        <w:spacing w:after="0" w:line="240" w:lineRule="auto"/>
        <w:ind w:left="11" w:right="1" w:hanging="10"/>
        <w:jc w:val="both"/>
        <w:rPr>
          <w:rFonts w:ascii="Lato" w:eastAsia="Times New Roman" w:hAnsi="Lato" w:cs="Times New Roman"/>
          <w:b/>
          <w:color w:val="000000"/>
          <w:sz w:val="24"/>
          <w:lang w:eastAsia="pl-PL"/>
        </w:rPr>
      </w:pP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>podpis osoby przekazującej</w:t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ab/>
      </w:r>
      <w:r w:rsidRPr="008740F9">
        <w:rPr>
          <w:rFonts w:ascii="Lato" w:eastAsia="Times New Roman" w:hAnsi="Lato" w:cs="Times New Roman"/>
          <w:color w:val="000000"/>
          <w:sz w:val="24"/>
          <w:lang w:eastAsia="pl-PL"/>
        </w:rPr>
        <w:tab/>
        <w:t>podpis osoby przyjmuj</w:t>
      </w:r>
      <w:r w:rsidR="008740F9">
        <w:rPr>
          <w:rFonts w:ascii="Lato" w:eastAsia="Times New Roman" w:hAnsi="Lato" w:cs="Times New Roman"/>
          <w:color w:val="000000"/>
          <w:sz w:val="24"/>
          <w:lang w:eastAsia="pl-PL"/>
        </w:rPr>
        <w:t>ącej</w:t>
      </w:r>
    </w:p>
    <w:p w:rsidR="00B13234" w:rsidRPr="008740F9" w:rsidRDefault="00B13234" w:rsidP="00B13234">
      <w:pPr>
        <w:spacing w:after="13" w:line="268" w:lineRule="auto"/>
        <w:ind w:left="10" w:right="1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B13234" w:rsidRPr="008740F9" w:rsidRDefault="00B13234" w:rsidP="00B13234">
      <w:pPr>
        <w:spacing w:after="13" w:line="268" w:lineRule="auto"/>
        <w:ind w:left="10" w:right="11" w:hanging="10"/>
        <w:jc w:val="both"/>
        <w:rPr>
          <w:rFonts w:ascii="Lato" w:eastAsia="Times New Roman" w:hAnsi="Lato" w:cs="Times New Roman"/>
          <w:color w:val="000000"/>
          <w:sz w:val="24"/>
          <w:lang w:eastAsia="pl-PL"/>
        </w:rPr>
      </w:pPr>
    </w:p>
    <w:p w:rsidR="00B13234" w:rsidRPr="008740F9" w:rsidRDefault="00B13234" w:rsidP="00B13234">
      <w:pPr>
        <w:rPr>
          <w:rFonts w:ascii="Lato" w:hAnsi="Lato"/>
        </w:rPr>
      </w:pPr>
    </w:p>
    <w:p w:rsidR="00DC2BB4" w:rsidRPr="008740F9" w:rsidRDefault="00E853EE">
      <w:pPr>
        <w:rPr>
          <w:rFonts w:ascii="Lato" w:hAnsi="Lato"/>
        </w:rPr>
      </w:pPr>
    </w:p>
    <w:sectPr w:rsidR="00DC2BB4" w:rsidRPr="0087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4"/>
    <w:rsid w:val="003767C8"/>
    <w:rsid w:val="008740F9"/>
    <w:rsid w:val="00A17B45"/>
    <w:rsid w:val="00B13234"/>
    <w:rsid w:val="00E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2AFA"/>
  <w15:chartTrackingRefBased/>
  <w15:docId w15:val="{A9E0A6F1-A199-48B2-B7B7-7D0C41E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Marszałek</dc:creator>
  <cp:keywords/>
  <dc:description/>
  <cp:lastModifiedBy>Paweł Niemiro</cp:lastModifiedBy>
  <cp:revision>3</cp:revision>
  <dcterms:created xsi:type="dcterms:W3CDTF">2019-05-15T10:20:00Z</dcterms:created>
  <dcterms:modified xsi:type="dcterms:W3CDTF">2022-03-23T12:38:00Z</dcterms:modified>
</cp:coreProperties>
</file>